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F5" w:rsidRPr="00165B31" w:rsidRDefault="00A408F5" w:rsidP="00A408F5">
      <w:pPr>
        <w:pStyle w:val="Default"/>
        <w:tabs>
          <w:tab w:val="left" w:pos="8340"/>
          <w:tab w:val="left" w:pos="9356"/>
        </w:tabs>
        <w:spacing w:line="23" w:lineRule="atLeast"/>
        <w:ind w:firstLine="5670"/>
        <w:rPr>
          <w:color w:val="00000A"/>
          <w:sz w:val="24"/>
        </w:rPr>
      </w:pPr>
      <w:r w:rsidRPr="00165B3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647700</wp:posOffset>
            </wp:positionV>
            <wp:extent cx="685800" cy="853440"/>
            <wp:effectExtent l="0" t="0" r="0" b="381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F5" w:rsidRPr="00165B31" w:rsidRDefault="00A408F5" w:rsidP="00A408F5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165B31">
        <w:rPr>
          <w:rFonts w:ascii="Times New Roman" w:hAnsi="Times New Roman"/>
          <w:b/>
          <w:caps/>
          <w:sz w:val="28"/>
        </w:rPr>
        <w:t>в</w:t>
      </w: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165B31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:rsidR="00A408F5" w:rsidRPr="00165B31" w:rsidRDefault="00A408F5" w:rsidP="00E94DEE">
      <w:pPr>
        <w:spacing w:after="0" w:line="240" w:lineRule="auto"/>
        <w:rPr>
          <w:rFonts w:ascii="Times New Roman" w:hAnsi="Times New Roman"/>
        </w:rPr>
      </w:pP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165B31">
        <w:rPr>
          <w:rFonts w:ascii="Times New Roman" w:hAnsi="Times New Roman"/>
          <w:b/>
          <w:sz w:val="44"/>
        </w:rPr>
        <w:t>П О С Т А Н О В Л Е Н И Е</w:t>
      </w:r>
    </w:p>
    <w:p w:rsidR="00A408F5" w:rsidRPr="00165B31" w:rsidRDefault="00A408F5" w:rsidP="00E94DEE">
      <w:pPr>
        <w:spacing w:after="0" w:line="240" w:lineRule="auto"/>
        <w:rPr>
          <w:rFonts w:ascii="Times New Roman" w:hAnsi="Times New Roman"/>
          <w:b/>
        </w:rPr>
      </w:pP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A408F5" w:rsidRPr="00165B31" w:rsidTr="00A408F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8F5" w:rsidRPr="00165B31" w:rsidRDefault="00864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13.06.2023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8F5" w:rsidRPr="00165B31" w:rsidRDefault="00A40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8F5" w:rsidRPr="00165B31" w:rsidRDefault="00A40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B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8F5" w:rsidRPr="00165B31" w:rsidRDefault="00864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371-п</w:t>
            </w:r>
          </w:p>
        </w:tc>
      </w:tr>
    </w:tbl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</w:rPr>
      </w:pPr>
      <w:r w:rsidRPr="00165B31">
        <w:rPr>
          <w:rFonts w:ascii="Times New Roman" w:hAnsi="Times New Roman"/>
        </w:rPr>
        <w:t>г. Пущино</w:t>
      </w:r>
    </w:p>
    <w:p w:rsidR="00A408F5" w:rsidRPr="00165B31" w:rsidRDefault="00A408F5" w:rsidP="00A408F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408F5" w:rsidRPr="00165B31" w:rsidRDefault="00A408F5" w:rsidP="00165B31">
      <w:pPr>
        <w:widowControl w:val="0"/>
        <w:spacing w:after="0" w:line="240" w:lineRule="auto"/>
        <w:ind w:left="993" w:right="708"/>
        <w:jc w:val="center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┌</w:t>
      </w:r>
      <w:r w:rsidRPr="00165B31">
        <w:rPr>
          <w:rFonts w:ascii="Times New Roman" w:hAnsi="Times New Roman"/>
          <w:sz w:val="24"/>
          <w:szCs w:val="24"/>
        </w:rPr>
        <w:tab/>
      </w:r>
      <w:r w:rsidRPr="00165B31">
        <w:rPr>
          <w:rFonts w:ascii="Times New Roman" w:hAnsi="Times New Roman"/>
          <w:sz w:val="24"/>
          <w:szCs w:val="24"/>
        </w:rPr>
        <w:tab/>
        <w:t xml:space="preserve">    </w:t>
      </w:r>
      <w:r w:rsidR="00165B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65B31">
        <w:rPr>
          <w:rFonts w:ascii="Times New Roman" w:hAnsi="Times New Roman"/>
          <w:sz w:val="24"/>
          <w:szCs w:val="24"/>
        </w:rPr>
        <w:tab/>
      </w:r>
      <w:r w:rsidRPr="00165B31">
        <w:rPr>
          <w:rFonts w:ascii="Times New Roman" w:hAnsi="Times New Roman"/>
          <w:sz w:val="24"/>
          <w:szCs w:val="24"/>
        </w:rPr>
        <w:tab/>
        <w:t>┐</w:t>
      </w:r>
    </w:p>
    <w:p w:rsidR="009C73E6" w:rsidRPr="00165B31" w:rsidRDefault="009C73E6" w:rsidP="00165B31">
      <w:pPr>
        <w:pStyle w:val="ConsPlusNormal"/>
        <w:ind w:left="1276" w:right="992"/>
        <w:jc w:val="center"/>
        <w:rPr>
          <w:rFonts w:ascii="Times New Roman" w:hAnsi="Times New Roman" w:cs="Times New Roman"/>
          <w:sz w:val="24"/>
          <w:szCs w:val="24"/>
        </w:rPr>
      </w:pPr>
      <w:r w:rsidRPr="00165B31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системе оповещения населения города Пущино Городского округа Серпухов Московской области</w:t>
      </w:r>
    </w:p>
    <w:p w:rsidR="00A408F5" w:rsidRPr="00165B31" w:rsidRDefault="00A408F5" w:rsidP="00E15177">
      <w:pPr>
        <w:pStyle w:val="ConsPlusNormal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408F5" w:rsidRPr="00165B31" w:rsidRDefault="00A408F5" w:rsidP="00162D6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F5" w:rsidRPr="00165B31" w:rsidRDefault="00A408F5" w:rsidP="00165B31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</w:t>
      </w:r>
      <w:r w:rsidRPr="00165B31">
        <w:rPr>
          <w:rFonts w:ascii="Times New Roman" w:hAnsi="Times New Roman"/>
          <w:sz w:val="24"/>
          <w:szCs w:val="24"/>
        </w:rPr>
        <w:t>с Федеральным</w:t>
      </w:r>
      <w:r w:rsidR="00E15177" w:rsidRPr="00165B31">
        <w:rPr>
          <w:rFonts w:ascii="Times New Roman" w:hAnsi="Times New Roman"/>
          <w:sz w:val="24"/>
          <w:szCs w:val="24"/>
        </w:rPr>
        <w:t>и</w:t>
      </w:r>
      <w:r w:rsidRPr="00165B31">
        <w:rPr>
          <w:rFonts w:ascii="Times New Roman" w:hAnsi="Times New Roman"/>
          <w:sz w:val="24"/>
          <w:szCs w:val="24"/>
        </w:rPr>
        <w:t xml:space="preserve"> закон</w:t>
      </w:r>
      <w:r w:rsidR="00E15177" w:rsidRPr="00165B31">
        <w:rPr>
          <w:rFonts w:ascii="Times New Roman" w:hAnsi="Times New Roman"/>
          <w:sz w:val="24"/>
          <w:szCs w:val="24"/>
        </w:rPr>
        <w:t>а</w:t>
      </w:r>
      <w:r w:rsidRPr="00165B31">
        <w:rPr>
          <w:rFonts w:ascii="Times New Roman" w:hAnsi="Times New Roman"/>
          <w:sz w:val="24"/>
          <w:szCs w:val="24"/>
        </w:rPr>
        <w:t>м</w:t>
      </w:r>
      <w:r w:rsidR="00E15177" w:rsidRPr="00165B31">
        <w:rPr>
          <w:rFonts w:ascii="Times New Roman" w:hAnsi="Times New Roman"/>
          <w:sz w:val="24"/>
          <w:szCs w:val="24"/>
        </w:rPr>
        <w:t>и</w:t>
      </w:r>
      <w:r w:rsidRPr="00165B31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E15177" w:rsidRPr="00165B31">
        <w:rPr>
          <w:rFonts w:ascii="Times New Roman" w:hAnsi="Times New Roman"/>
          <w:sz w:val="24"/>
          <w:szCs w:val="24"/>
        </w:rPr>
        <w:t xml:space="preserve">от 21.12.1994 </w:t>
      </w:r>
      <w:r w:rsidR="00165B31" w:rsidRPr="00165B31">
        <w:rPr>
          <w:rFonts w:ascii="Times New Roman" w:hAnsi="Times New Roman"/>
          <w:sz w:val="24"/>
          <w:szCs w:val="24"/>
        </w:rPr>
        <w:br/>
      </w:r>
      <w:r w:rsidR="00E15177" w:rsidRPr="00165B31">
        <w:rPr>
          <w:rFonts w:ascii="Times New Roman" w:hAnsi="Times New Roman"/>
          <w:sz w:val="24"/>
          <w:szCs w:val="24"/>
        </w:rPr>
        <w:t xml:space="preserve">№ 68-ФЗ 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r w:rsidR="00C31898" w:rsidRPr="00165B31">
        <w:rPr>
          <w:rFonts w:ascii="Times New Roman" w:hAnsi="Times New Roman"/>
          <w:sz w:val="24"/>
          <w:szCs w:val="24"/>
        </w:rPr>
        <w:t xml:space="preserve">от 06.10.2003 </w:t>
      </w:r>
      <w:r w:rsidR="00165B31" w:rsidRPr="00165B31">
        <w:rPr>
          <w:rFonts w:ascii="Times New Roman" w:hAnsi="Times New Roman"/>
          <w:sz w:val="24"/>
          <w:szCs w:val="24"/>
        </w:rPr>
        <w:br/>
      </w:r>
      <w:r w:rsidR="00C31898" w:rsidRPr="00165B31">
        <w:rPr>
          <w:rFonts w:ascii="Times New Roman" w:hAnsi="Times New Roman"/>
          <w:sz w:val="24"/>
          <w:szCs w:val="24"/>
        </w:rPr>
        <w:t xml:space="preserve">№ 131-ФЗ «Об общих принципах </w:t>
      </w:r>
      <w:r w:rsidR="00981F56">
        <w:rPr>
          <w:rFonts w:ascii="Times New Roman" w:hAnsi="Times New Roman"/>
          <w:sz w:val="24"/>
          <w:szCs w:val="24"/>
        </w:rPr>
        <w:t xml:space="preserve">организации </w:t>
      </w:r>
      <w:r w:rsidR="00C31898" w:rsidRPr="00165B31">
        <w:rPr>
          <w:rFonts w:ascii="Times New Roman" w:hAnsi="Times New Roman"/>
          <w:sz w:val="24"/>
          <w:szCs w:val="24"/>
        </w:rPr>
        <w:t xml:space="preserve">местного самоуправления в Российской Федерации», </w:t>
      </w:r>
      <w:r w:rsidR="00E15177" w:rsidRPr="00165B31">
        <w:rPr>
          <w:rFonts w:ascii="Times New Roman" w:hAnsi="Times New Roman"/>
          <w:sz w:val="24"/>
          <w:szCs w:val="24"/>
        </w:rPr>
        <w:t>приказ</w:t>
      </w:r>
      <w:r w:rsidR="00BC5E9D" w:rsidRPr="00165B31">
        <w:rPr>
          <w:rFonts w:ascii="Times New Roman" w:hAnsi="Times New Roman"/>
          <w:sz w:val="24"/>
          <w:szCs w:val="24"/>
        </w:rPr>
        <w:t>ом</w:t>
      </w:r>
      <w:r w:rsidR="00E15177" w:rsidRPr="00165B31">
        <w:rPr>
          <w:rFonts w:ascii="Times New Roman" w:hAnsi="Times New Roman"/>
          <w:sz w:val="24"/>
          <w:szCs w:val="24"/>
        </w:rPr>
        <w:t xml:space="preserve"> МЧС России и Министерства цифрового развития, связи и массовых коммуникаций Российской Федерации от 31.07.2020 </w:t>
      </w:r>
      <w:r w:rsidR="00BC5E9D" w:rsidRPr="00165B31">
        <w:rPr>
          <w:rFonts w:ascii="Times New Roman" w:hAnsi="Times New Roman"/>
          <w:sz w:val="24"/>
          <w:szCs w:val="24"/>
        </w:rPr>
        <w:t>№</w:t>
      </w:r>
      <w:r w:rsidR="00E15177" w:rsidRPr="00165B31">
        <w:rPr>
          <w:rFonts w:ascii="Times New Roman" w:hAnsi="Times New Roman"/>
          <w:sz w:val="24"/>
          <w:szCs w:val="24"/>
        </w:rPr>
        <w:t xml:space="preserve"> 578/365 «Об утверждении Положения о системах оповещения населения»,</w:t>
      </w:r>
      <w:r w:rsidRPr="00165B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округа Пущино Московской области, </w:t>
      </w:r>
    </w:p>
    <w:p w:rsidR="00A408F5" w:rsidRPr="00165B31" w:rsidRDefault="00A408F5" w:rsidP="00165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8F5" w:rsidRPr="00165B31" w:rsidRDefault="00A408F5" w:rsidP="00165B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ПОСТАНОВЛЯЮ:</w:t>
      </w:r>
    </w:p>
    <w:p w:rsidR="00A408F5" w:rsidRPr="00165B31" w:rsidRDefault="00A408F5" w:rsidP="00165B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119B" w:rsidRPr="00165B31" w:rsidRDefault="0037119B" w:rsidP="00165B3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9C73E6" w:rsidRPr="00165B31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муниципальной системе оповещения населения города Пущино Городского округа Серпухов Московской области согласно приложению к настоящему постановлению.</w:t>
      </w:r>
    </w:p>
    <w:p w:rsidR="0037119B" w:rsidRPr="00165B31" w:rsidRDefault="0037119B" w:rsidP="00165B3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C73E6" w:rsidRPr="00165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администрации городского округа Пущино от 12.08.2021 № 374-п «Об утверждении Положения о муниципальной системе оповещения населения городского округа Пущино</w:t>
      </w:r>
      <w:r w:rsidRPr="00165B3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165B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08F5" w:rsidRPr="00165B31" w:rsidRDefault="00E15177" w:rsidP="00165B3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3</w:t>
      </w:r>
      <w:r w:rsidR="00A408F5" w:rsidRPr="00165B31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 </w:t>
      </w:r>
    </w:p>
    <w:p w:rsidR="00E15177" w:rsidRPr="00165B31" w:rsidRDefault="00A408F5" w:rsidP="00165B3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 xml:space="preserve">4. </w:t>
      </w:r>
      <w:r w:rsidR="00E15177" w:rsidRPr="00165B3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C5E9D" w:rsidRPr="00165B31" w:rsidRDefault="00BC5E9D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E9D" w:rsidRPr="00165B31" w:rsidRDefault="00BC5E9D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E9D" w:rsidRPr="00165B31" w:rsidRDefault="00BC5E9D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177" w:rsidRPr="00165B31" w:rsidRDefault="00E15177" w:rsidP="00165B31">
      <w:pPr>
        <w:widowControl w:val="0"/>
        <w:tabs>
          <w:tab w:val="left" w:pos="284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165B31">
        <w:rPr>
          <w:rFonts w:ascii="Times New Roman" w:hAnsi="Times New Roman"/>
          <w:sz w:val="24"/>
          <w:szCs w:val="24"/>
        </w:rPr>
        <w:tab/>
        <w:t>А.С. Воробьев</w:t>
      </w:r>
    </w:p>
    <w:p w:rsidR="00966859" w:rsidRPr="00165B31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65B31">
        <w:rPr>
          <w:rFonts w:ascii="Times New Roman" w:hAnsi="Times New Roman"/>
          <w:sz w:val="24"/>
          <w:szCs w:val="24"/>
        </w:rPr>
        <w:t xml:space="preserve">от </w:t>
      </w:r>
      <w:r w:rsidR="00864596">
        <w:rPr>
          <w:rFonts w:ascii="Times New Roman" w:hAnsi="Times New Roman"/>
          <w:sz w:val="24"/>
          <w:szCs w:val="24"/>
        </w:rPr>
        <w:t>13.06.2023</w:t>
      </w:r>
      <w:r w:rsidRPr="00165B31">
        <w:rPr>
          <w:rFonts w:ascii="Times New Roman" w:hAnsi="Times New Roman"/>
          <w:sz w:val="24"/>
          <w:szCs w:val="24"/>
        </w:rPr>
        <w:t xml:space="preserve"> № </w:t>
      </w:r>
      <w:r w:rsidR="00864596">
        <w:rPr>
          <w:rFonts w:ascii="Times New Roman" w:hAnsi="Times New Roman"/>
          <w:sz w:val="24"/>
          <w:szCs w:val="24"/>
        </w:rPr>
        <w:t>371-п</w:t>
      </w:r>
    </w:p>
    <w:bookmarkEnd w:id="0"/>
    <w:p w:rsidR="00966859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80F" w:rsidRPr="00165B31" w:rsidRDefault="00E2280F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BC5E9D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Положение</w:t>
      </w: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65B31">
        <w:rPr>
          <w:rFonts w:ascii="Times New Roman" w:hAnsi="Times New Roman"/>
          <w:sz w:val="24"/>
          <w:szCs w:val="24"/>
        </w:rPr>
        <w:t>о муниципальной системе оповещения населения города Пущино Городского округа Серпухов Московской области</w:t>
      </w:r>
    </w:p>
    <w:p w:rsidR="00966859" w:rsidRPr="00165B31" w:rsidRDefault="00966859" w:rsidP="00966859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6859" w:rsidRPr="00165B31" w:rsidRDefault="00966859" w:rsidP="00165B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65B31" w:rsidRPr="00165B31" w:rsidRDefault="00165B31" w:rsidP="00165B31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Положение о муниципальной системе оповещения населения города Пущино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Городского округа Серпухов Московской области (далее - Положение) разработано в соответствии с Федеральными законами от 21.12.1994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68-ФЗ «О защите населения и территорий от чрезвычайных ситуаций природного и техногенного характера», от 12.02.1998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28-ФЗ «О гражданской обороне», от 07.07.2003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126-ФЗ «О связи»,</w:t>
      </w:r>
      <w:r w:rsidR="00C31898" w:rsidRPr="00165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06.10.2003 </w:t>
      </w:r>
      <w:r w:rsid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131-ФЗ «Об общих принципах </w:t>
      </w:r>
      <w:r w:rsidR="00981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самоуправления в Российской Федерации»,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постановлениями Правительства Российской Федерации от 30.12.2003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794 «О единой государственной системе предупреждения и ликвидации чрезвычайных ситуаций», от 26.11.2007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804 «Об утверждении Положения о гражданской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обороне в Российской Федерации», приказами МЧС России и Министерства цифрового развития, связи и массовых коммуникаций Российской Федерации от 31.07.2020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578/365 «Об утверждении Положения о системах оповещения населения», от 31.07.2020 </w:t>
      </w:r>
      <w:r w:rsidR="00C31898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579/366 «Об утверждении Положения по организации эксплуатационно-технического обслуживания систем оповещения населения», законами и иными нормативными правовыми актами Московской области.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Положение определяет назначение, состав, задачи и требования к системе оповещения населения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="00162D6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система оповещения)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 настоящем Положении используются следующие понятия: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силами гражданской обороны и звеньями территориальной подсистемы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 – это элемент системы оповещения населения,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и до населения в автоматическом и (или) автоматизированном режимах;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зона экстренного оповещения населения - это территория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городского звена ТП РСЧС и населения, систем мониторинга и прогнозирования чрезвычайных ситуаций.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Система оповещения населения создается на следующих уровнях: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муниципальном уровне – муниципальная система оповещения, составной частью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которой является муниципальная автоматизированная система централизованного оповещения (М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О);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объектовом уровне - локальная система оповещения (ЛСО).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система оповещения является составной частью региональной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втоматизированной системы централизованного оповещения (РАСЦО) гражданской обороны Московской области и предназначена для доведения (дублирования) сигналов и команд территориальной системы оповещения об опасностях при угрозе возникновения или возникновении чрезвычайной ситуации и в особый период.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Локальные системы оповещения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городе Пущино Городского округа Серпухов Московской области не создаются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Границами зоны действия муниципальной системы оповещения являются административные границы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КСЭОН создается на муниципальном и объектовом уровнях.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Границами зон действия (создания) КСЭОН являются границы зон экстренного оповещения населения.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Систем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оповещения населения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КСЭОН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организационно, технически и </w:t>
      </w:r>
      <w:proofErr w:type="spellStart"/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программно</w:t>
      </w:r>
      <w:proofErr w:type="spellEnd"/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сопрягаются (взаимодействуют) между собой, обеспечивая обработку поступающих от них данных в автоматическом и (или) автоматизированном режиме.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Сопряжение муниципальной системы оповещения с региональной системой оповещения обеспечивается Правительством Московской области.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Муниципальная система оповещения населения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Пущино Городского округа Серпухов Московской области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должна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соответствовать требованиям, изложенным в приложении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приказа МЧС России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Министерства цифрового развития, связи и массовых коммуникаций Российской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 от 31.07.2020 № 578/365 «Об утверждении Положения о системах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оповещения населения»</w:t>
      </w:r>
      <w:r w:rsid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оформлением паспорта по рекомендуемому образцу в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приложении 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данного приказа.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и основные задачи муниципальной системы оповещения</w:t>
      </w:r>
    </w:p>
    <w:p w:rsidR="00165B31" w:rsidRPr="00165B31" w:rsidRDefault="00165B31" w:rsidP="00165B31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гражданской обороны и городского звена ТП РСЧС.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</w:t>
      </w:r>
      <w:r w:rsidR="00BD301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аппаратуры П-160, П-164 с пунктом </w:t>
      </w:r>
      <w:r w:rsidRP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управления, расположенном в </w:t>
      </w:r>
      <w:r w:rsidR="004C428D" w:rsidRP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помещении </w:t>
      </w:r>
      <w:r w:rsidR="00165B31" w:rsidRPr="00E2280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«ЕДИНАЯ ДЕЖУРНО-ДИСПЕТЧЕРСКАЯ СЛУЖБА ГОРОДСКОГО ОКРУГА ПУЩИНО»</w:t>
      </w:r>
      <w:r w:rsidR="004C428D" w:rsidRP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ЕДДС)</w:t>
      </w:r>
      <w:r w:rsidRP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Кроме того,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оповещении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населения задействуются местные каналы телерадиовещания, линии связи операторов связи,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оповещения населения 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Пущино Городского округа Серпухов Московской области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привлекаются: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системы оповещения, установленные на </w:t>
      </w:r>
      <w:r w:rsidRPr="00165B3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АТС – 73 Серпуховского линейно-технического цеха Серпуховского МЦТЭТ;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ведомственные системы оповещения объектов экономики;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телевизионные и радиоканалы, независимо от форм собственности;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сети городской телефонной сети (далее - ГТС) и мобильной связи;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мобильные и резервные средства СГУ автомобилей, мегафоны, ручные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сирены.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муниципальной системой оповещения осуществляется с рабочего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оперативного дежурного ЕДДС.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руководящего состава гражданской обороны и городского звена ТП РСЧС;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сил гражданской обороны и городского звена ТП РСЧС;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дежурно-диспетчерских служб организаций, эксплуатирующих потенциально опасные объекты и дежурных служб (руководителей) социально значимых объектов;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людей, находящихся на территории </w:t>
      </w:r>
      <w:r w:rsidR="004C428D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до ЕДДС.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задействования систем оповещения населения</w:t>
      </w:r>
    </w:p>
    <w:p w:rsidR="00165B31" w:rsidRPr="00165B31" w:rsidRDefault="00165B31" w:rsidP="00165B31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Задействование по предназначению систем оповещения населения планируется и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в соответствии с настоящим </w:t>
      </w:r>
      <w:r w:rsidR="00253C77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оложением, планом гражданской обороны и защиты населения (планом гражданской обороны) и планами действий по предупреждению и ликвидации чрезвычайных ситуаций. Системы оповещения могут быть задействованы как в мирное, так и в военное время.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Решение на задействование муниципальной системы оповещения принимается </w:t>
      </w:r>
      <w:r w:rsidR="00253C77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лавой городского округа </w:t>
      </w:r>
      <w:r w:rsidR="00253C77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Пущино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должностным лицом, исполняющим его обязанности, а непосредственные работы по оповещению и информированию проводятся дежурной сменой ЕДДС.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КСЭОН задействуется в автоматическом (автоматизированном) режиме от систем мониторинга опасных природных явлений и техногенных процессов.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Оперативный дежурный ЕДДС, получив сигналы оповещения и (или) экстренную информацию, подтверждает получение и немедленно доводит их до </w:t>
      </w:r>
      <w:r w:rsidR="00253C77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городского округа</w:t>
      </w:r>
      <w:r w:rsidR="00253C77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Пущино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органов управления и сил гражданской обороны и городского звена ТП РСЧС, дежурно-диспетчерских служб (далее - ДДС) организаций, на территории которых могут возникнуть или возникли чрезвычайные ситуации.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Передача сигналов (распоряжений) и экстренной информации оповещения может осуществляться как в автоматизированном, так и в ручном режимах.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способом оповещения населения является местная система оповещения населения на базе аппаратуры П-160, П-164, а также средства массовой информации телерадиовещания.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Типовые аудио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речевой информации должна осуществляться, как правило, профессиональными дикторами, а в случае их отсутствия – должностными лицами уполномоченных организаций.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исключительных, не терпящих отлагательства случаях, допускается передача кратких речевых сообщений непосредственно с пункта управления ЕДДС.       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Оперативный дежурный ЕДДС, получив сигналы оповещения по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аппаратному комплексу П-160, телефонам, радио, телеграфному аппарату или правительственной телеграммой, делает подтверждение и немедленно доводит до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городского округа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Пущино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Доведение информации и сигналов оповещения до </w:t>
      </w:r>
      <w:r w:rsidRPr="0029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руководящего состава города</w:t>
      </w:r>
      <w:r w:rsidR="0029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2C77" w:rsidRPr="0029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Пущино Городского округа Серпухов Московской области</w:t>
      </w:r>
      <w:r w:rsidR="0029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 и средств гражданской обороны и городского звена ТП РСЧС, ДДС организаций и ведомств, осуществляется по системе централизованного оповещения, каналам мобильной и телефонной связи. Предварительно согласованная речевая информация передается не более 5 минут. Допускается двух - трехкратное ее повторение.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невозможности выполнить централизованное оповещение населения либо отсутствии технических систем для доведения информации оповещения и с целью привлечения внимания используются мобильные и резервные средства СГУ автомобилей, мегафоны, ручные сирены.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более полного охвата оповещением с задействованием радиовещательных и</w:t>
      </w:r>
      <w:r w:rsid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телевизионных каналов (независимо от форм собственности) с прерыванием вещательных программ</w:t>
      </w:r>
      <w:r w:rsid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запрашивается разрешение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городского округа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Пущино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после согласования разрабатывается текст сообщения и контролируется выход сообщения в эфир.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полученная информация и сигналы оповещения, действия по оповещению, результаты оповещения и доклады заносятся в соответствующую оперативно-техническую и эксплуатационную документацию.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задействовании системы оповещения либо несанкционированном ее запуске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оперативный дежурный ЕДДС докладывает начальнику отдела по делам ГОЧС, МП и ТБ администрации городского округа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Пущино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представляет донесение в ГУ МЧС России по Московской области.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использовании любого режима оповещения, организации связи и организации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телерадиовещания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оперативная дежурная смена ЕДДС о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существляет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над ходом оповещения, проводит комплекс организационно-технических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 по исключению несанкционированной передачи сигналов оповещения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экстренной информации.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В целях обеспечения готовности системы оповещения в различных режимах функционирования основными мероприятиями являются.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15.1. Режим повседневной деятельности (при отсутствии чрезвычайной ситуации):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технических проверок системы оповещения в готовности ее к работе;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работ по эксплуатационно-техническому обслуживанию, совершенствованию и развитию системы оповещения населения.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15.2. Режим повышенной готовности (при угрозе возникновения чрезвычайной ситуации):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усиление состава дежурных служб;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проверка готовности средств оповещения к экстренному задействованию и</w:t>
      </w:r>
      <w:r w:rsidR="00E22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 выявленных недостатков;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 к работе сетей связи и мобильных средств оповещения.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15.3. Режим чрезвычайной ситуации (при возникновении и во время ликвидации чрезвычайной ситуации):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задействование системы оповещения населения;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задействование мобильных средств оповещения в зонах чрезвычайных ситуаций;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в готовности систем оповещения населения</w:t>
      </w:r>
    </w:p>
    <w:p w:rsidR="00165B31" w:rsidRPr="00165B31" w:rsidRDefault="00165B31" w:rsidP="00165B31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Система оповещения создаётся и совершенствуется заблаговременно в мирное время и поддерживаются в постоянной готовности к использованию.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 по делам ГОЧС, МП и ТБ администрации городского округа Пущино: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поддержание в постоянной готовности и совершенствование технических средств (стационарные и мобильные) системы оповещения;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планирует и организует совместно с организациями связи и радиовещания проверки аппаратуры оповещения;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разрабатывает порядок взаимодействия дежурных служб при передаче сигналов оповещения и информации;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вносит предложения о порядке создания запасов мобильных средств оповещения их необходимых объемах и сроках хранения.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Организации связи и радиовещания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расположенные на территории 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обеспечивают техническую готовность аппаратуры оповещения, средств связи и </w:t>
      </w:r>
      <w:r w:rsidR="00162D6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радиовещания, каналов и </w:t>
      </w:r>
      <w:r w:rsidR="00165B31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линий связи,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используемых в муниципальной системе оповещения.</w:t>
      </w:r>
    </w:p>
    <w:p w:rsidR="002D7F1A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 Организации, расположенные на территории 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привлекаемые к обеспечению оповещения населения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66859" w:rsidRPr="00165B31" w:rsidRDefault="002D7F1A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66859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предоставляют администрации городского округа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Пущино </w:t>
      </w:r>
      <w:r w:rsidR="00966859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установки технических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6859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оповещения населения;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технические проверки готовности муниципальной системы оповещения населения без включения оконечных средств оповещения населения.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решению 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комиссии по чрезвычайным ситуациям и обеспечению пожарной безопасности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413026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Пущино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проводиться дополнительные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комплексные проверки готовности муниципальной системы оповещения.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приказа МЧС России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а также уточняется паспорт системы оповещения населения.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Технические проверки готовности муниципальной системы оповещения и КСЭОН проводятся без включения оконечных средств оповещения и замещения сигналов телеканалов (радиоканалов) вещателей ЕДДС путем передачи проверочного сигнала и речевого сообщения «Техническая проверка» с периодичностью не реже одного раза в сутки.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966859" w:rsidRPr="00165B31" w:rsidRDefault="00966859" w:rsidP="0016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Поддержание в постоянной готовности систем оповещения, оценки их технического состояния и выполнения задач по предназначению, возлагается на специалистов </w:t>
      </w:r>
      <w:r w:rsidRPr="00165B3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ЦТЭТ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7F1A"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Серпухова </w:t>
      </w:r>
      <w:r w:rsidRPr="00165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со специалистами отдела по делам ГОЧС, МП и ТБ администрации городского округа Пущино.</w:t>
      </w:r>
    </w:p>
    <w:p w:rsidR="00966859" w:rsidRPr="00165B31" w:rsidRDefault="00966859" w:rsidP="00165B3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66859" w:rsidRPr="00165B31" w:rsidSect="00BC5E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0041"/>
    <w:multiLevelType w:val="hybridMultilevel"/>
    <w:tmpl w:val="D49CF69A"/>
    <w:lvl w:ilvl="0" w:tplc="621EAC6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1B"/>
    <w:rsid w:val="00162D6A"/>
    <w:rsid w:val="00165B31"/>
    <w:rsid w:val="00253C77"/>
    <w:rsid w:val="00292C77"/>
    <w:rsid w:val="002D7F1A"/>
    <w:rsid w:val="0037119B"/>
    <w:rsid w:val="00413026"/>
    <w:rsid w:val="004C428D"/>
    <w:rsid w:val="00570310"/>
    <w:rsid w:val="005749E7"/>
    <w:rsid w:val="00864596"/>
    <w:rsid w:val="00951E41"/>
    <w:rsid w:val="00966859"/>
    <w:rsid w:val="00981F56"/>
    <w:rsid w:val="009C73E6"/>
    <w:rsid w:val="00A408F5"/>
    <w:rsid w:val="00BC5E9D"/>
    <w:rsid w:val="00BD2FC1"/>
    <w:rsid w:val="00BD3016"/>
    <w:rsid w:val="00BD5CBD"/>
    <w:rsid w:val="00C31898"/>
    <w:rsid w:val="00E15177"/>
    <w:rsid w:val="00E2280F"/>
    <w:rsid w:val="00E62BFE"/>
    <w:rsid w:val="00E94DEE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6FC5"/>
  <w15:chartTrackingRefBased/>
  <w15:docId w15:val="{B53078DC-0CBA-4F2D-B37D-55850FB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F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408F5"/>
    <w:pPr>
      <w:jc w:val="left"/>
    </w:pPr>
    <w:rPr>
      <w:rFonts w:ascii="Arial" w:eastAsia="Calibri" w:hAnsi="Arial" w:cs="Arial"/>
    </w:rPr>
  </w:style>
  <w:style w:type="paragraph" w:customStyle="1" w:styleId="Default">
    <w:name w:val="Default"/>
    <w:qFormat/>
    <w:rsid w:val="00A408F5"/>
    <w:pPr>
      <w:jc w:val="left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No Spacing"/>
    <w:uiPriority w:val="1"/>
    <w:qFormat/>
    <w:rsid w:val="00E15177"/>
    <w:pPr>
      <w:jc w:val="left"/>
    </w:pPr>
  </w:style>
  <w:style w:type="paragraph" w:styleId="a4">
    <w:name w:val="List Paragraph"/>
    <w:basedOn w:val="a"/>
    <w:uiPriority w:val="34"/>
    <w:qFormat/>
    <w:rsid w:val="00C31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</dc:creator>
  <cp:keywords/>
  <dc:description/>
  <cp:lastModifiedBy>Романова Е.</cp:lastModifiedBy>
  <cp:revision>4</cp:revision>
  <cp:lastPrinted>2023-06-13T06:19:00Z</cp:lastPrinted>
  <dcterms:created xsi:type="dcterms:W3CDTF">2023-06-13T06:20:00Z</dcterms:created>
  <dcterms:modified xsi:type="dcterms:W3CDTF">2023-06-13T10:48:00Z</dcterms:modified>
</cp:coreProperties>
</file>